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A8" w:rsidRDefault="002514A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MEMORANDUM OF AGREEMENT</w:t>
      </w:r>
    </w:p>
    <w:p w:rsidR="002514A8" w:rsidRDefault="002514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OSU EQUIPMENT CHECKOUT FOR UNIVERSITY BUSINESS</w:t>
      </w:r>
    </w:p>
    <w:p w:rsidR="002514A8" w:rsidRDefault="002514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 NON-UNIVERSITY LOCATION</w:t>
      </w:r>
    </w:p>
    <w:p w:rsidR="002514A8" w:rsidRDefault="002514A8">
      <w:pPr>
        <w:rPr>
          <w:rFonts w:ascii="Times New Roman" w:hAnsi="Times New Roman"/>
        </w:rPr>
      </w:pPr>
    </w:p>
    <w:p w:rsidR="002514A8" w:rsidRDefault="002514A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Equipment owned by Oklahoma State University may be removed from the University campus to complete University-related business with the supervisor’s prior approval and under the following circumstances:</w:t>
      </w:r>
    </w:p>
    <w:p w:rsidR="002514A8" w:rsidRDefault="002514A8">
      <w:pPr>
        <w:rPr>
          <w:rFonts w:ascii="Times New Roman" w:hAnsi="Times New Roman"/>
        </w:rPr>
      </w:pPr>
    </w:p>
    <w:p w:rsidR="002514A8" w:rsidRDefault="002514A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employee acknowledges University ownership of the equipment.</w:t>
      </w:r>
    </w:p>
    <w:p w:rsidR="002514A8" w:rsidRDefault="002514A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University-owned equipment is to be used for job-related activities</w:t>
      </w:r>
      <w:r w:rsidR="008974CC">
        <w:rPr>
          <w:rFonts w:ascii="Times New Roman" w:hAnsi="Times New Roman"/>
        </w:rPr>
        <w:t xml:space="preserve"> and in compliance with Policy 3-0601, Appropriate Use Policy.</w:t>
      </w:r>
    </w:p>
    <w:p w:rsidR="002514A8" w:rsidRDefault="002514A8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University-owned equipment will be returned to the college at the earliest of any of the following times:</w:t>
      </w:r>
      <w:bookmarkStart w:id="0" w:name="_GoBack"/>
      <w:bookmarkEnd w:id="0"/>
    </w:p>
    <w:p w:rsidR="002514A8" w:rsidRDefault="002514A8">
      <w:pPr>
        <w:numPr>
          <w:ilvl w:val="12"/>
          <w:numId w:val="0"/>
        </w:numPr>
        <w:ind w:left="1080" w:right="720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at the request of the employee’s supervisor or other designated University representative</w:t>
      </w:r>
      <w:r w:rsidR="008974CC">
        <w:rPr>
          <w:rFonts w:ascii="Times New Roman" w:hAnsi="Times New Roman"/>
        </w:rPr>
        <w:t>;</w:t>
      </w:r>
    </w:p>
    <w:p w:rsidR="002514A8" w:rsidRDefault="002514A8">
      <w:pPr>
        <w:numPr>
          <w:ilvl w:val="12"/>
          <w:numId w:val="0"/>
        </w:numPr>
        <w:ind w:left="1080" w:right="720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at the end of project for which the equipment is being used; or</w:t>
      </w:r>
    </w:p>
    <w:p w:rsidR="002514A8" w:rsidRDefault="002514A8">
      <w:pPr>
        <w:numPr>
          <w:ilvl w:val="12"/>
          <w:numId w:val="0"/>
        </w:numPr>
        <w:ind w:left="1080" w:right="720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at the employee’s termination of employment with the University.</w:t>
      </w:r>
    </w:p>
    <w:p w:rsidR="002514A8" w:rsidRDefault="002514A8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employee accepts responsibility for replacement of the University-owned equipment, listed below, in the event it is either lost, damaged, or destroyed, or is not returned to the University as described in #3 above.</w:t>
      </w:r>
    </w:p>
    <w:p w:rsidR="002514A8" w:rsidRDefault="002514A8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 University-owned equipment is either not returned to OSU or is not in acceptable working condition, the employee </w:t>
      </w:r>
      <w:r w:rsidR="008974CC">
        <w:rPr>
          <w:rFonts w:ascii="Times New Roman" w:hAnsi="Times New Roman"/>
        </w:rPr>
        <w:t>authorizes</w:t>
      </w:r>
      <w:r>
        <w:rPr>
          <w:rFonts w:ascii="Times New Roman" w:hAnsi="Times New Roman"/>
        </w:rPr>
        <w:t xml:space="preserve"> OSU to </w:t>
      </w:r>
      <w:r w:rsidR="008974CC">
        <w:rPr>
          <w:rFonts w:ascii="Times New Roman" w:hAnsi="Times New Roman"/>
        </w:rPr>
        <w:t xml:space="preserve">charge the employee’s Bursar account for the cost of </w:t>
      </w:r>
      <w:r>
        <w:rPr>
          <w:rFonts w:ascii="Times New Roman" w:hAnsi="Times New Roman"/>
        </w:rPr>
        <w:t>repair</w:t>
      </w:r>
      <w:r w:rsidR="008974CC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or replac</w:t>
      </w:r>
      <w:r w:rsidR="008974CC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the equipment</w:t>
      </w:r>
      <w:r w:rsidR="008974CC">
        <w:rPr>
          <w:rFonts w:ascii="Times New Roman" w:hAnsi="Times New Roman"/>
        </w:rPr>
        <w:t>.</w:t>
      </w:r>
    </w:p>
    <w:p w:rsidR="002514A8" w:rsidRDefault="002514A8">
      <w:pPr>
        <w:tabs>
          <w:tab w:val="left" w:pos="1440"/>
          <w:tab w:val="left" w:pos="3960"/>
        </w:tabs>
        <w:rPr>
          <w:rFonts w:ascii="Times New Roman" w:hAnsi="Times New Roman"/>
        </w:rPr>
      </w:pPr>
    </w:p>
    <w:p w:rsidR="002514A8" w:rsidRDefault="002514A8">
      <w:pPr>
        <w:tabs>
          <w:tab w:val="left" w:pos="1440"/>
          <w:tab w:val="left" w:pos="39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OSU CUSTODIA</w:t>
      </w:r>
      <w:r w:rsidR="005908D6">
        <w:rPr>
          <w:rFonts w:ascii="Times New Roman" w:hAnsi="Times New Roman"/>
        </w:rPr>
        <w:t xml:space="preserve">N NUMBER:     ________________________          </w:t>
      </w:r>
    </w:p>
    <w:p w:rsidR="002514A8" w:rsidRDefault="005908D6">
      <w:pPr>
        <w:tabs>
          <w:tab w:val="left" w:pos="1440"/>
          <w:tab w:val="left" w:pos="39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tbl>
      <w:tblPr>
        <w:tblW w:w="0" w:type="auto"/>
        <w:tblInd w:w="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0"/>
        <w:gridCol w:w="90"/>
        <w:gridCol w:w="2880"/>
        <w:gridCol w:w="90"/>
        <w:gridCol w:w="2249"/>
      </w:tblGrid>
      <w:tr w:rsidR="002514A8">
        <w:trPr>
          <w:trHeight w:val="247"/>
        </w:trPr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Equipment Description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Serial number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14A8" w:rsidRDefault="002514A8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Asset/Tag Number</w:t>
            </w:r>
          </w:p>
        </w:tc>
      </w:tr>
      <w:tr w:rsidR="002514A8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514A8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514A8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514A8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514A8">
        <w:trPr>
          <w:trHeight w:val="247"/>
        </w:trPr>
        <w:tc>
          <w:tcPr>
            <w:tcW w:w="2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14A8" w:rsidRDefault="002514A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</w:rPr>
      </w:pPr>
    </w:p>
    <w:p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Off-Campus Location of Equipment</w:t>
      </w:r>
      <w:r>
        <w:rPr>
          <w:rFonts w:ascii="Times New Roman" w:hAnsi="Times New Roman"/>
        </w:rPr>
        <w:t xml:space="preserve">: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  <w:u w:val="single"/>
        </w:rPr>
      </w:pPr>
    </w:p>
    <w:p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signing below, I acknowledge that I am utilizing the aforementioned equipment </w:t>
      </w:r>
      <w:proofErr w:type="gramStart"/>
      <w:r>
        <w:rPr>
          <w:rFonts w:ascii="Times New Roman" w:hAnsi="Times New Roman"/>
        </w:rPr>
        <w:t>for</w:t>
      </w:r>
      <w:proofErr w:type="gramEnd"/>
      <w:r>
        <w:rPr>
          <w:rFonts w:ascii="Times New Roman" w:hAnsi="Times New Roman"/>
        </w:rPr>
        <w:t xml:space="preserve"> University purposes, and in doing so, accept the conditions listed above.</w:t>
      </w:r>
    </w:p>
    <w:p w:rsidR="002514A8" w:rsidRDefault="002514A8">
      <w:pPr>
        <w:tabs>
          <w:tab w:val="left" w:pos="900"/>
          <w:tab w:val="left" w:pos="3960"/>
        </w:tabs>
        <w:rPr>
          <w:rFonts w:ascii="Times New Roman" w:hAnsi="Times New Roman"/>
        </w:rPr>
      </w:pPr>
    </w:p>
    <w:p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</w:t>
      </w:r>
    </w:p>
    <w:p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Employee’s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</w:t>
      </w:r>
    </w:p>
    <w:p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Supervisor’s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</w:p>
    <w:p w:rsidR="002514A8" w:rsidRDefault="002514A8">
      <w:pPr>
        <w:tabs>
          <w:tab w:val="left" w:pos="900"/>
          <w:tab w:val="left" w:pos="360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g:</w:t>
      </w:r>
      <w:proofErr w:type="gramEnd"/>
      <w:r>
        <w:rPr>
          <w:rFonts w:ascii="Times New Roman" w:hAnsi="Times New Roman"/>
        </w:rPr>
        <w:t>eqpmemo.doc</w:t>
      </w:r>
    </w:p>
    <w:sectPr w:rsidR="002514A8">
      <w:pgSz w:w="12240" w:h="15840" w:code="1"/>
      <w:pgMar w:top="1440" w:right="1800" w:bottom="1440" w:left="180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0EB"/>
    <w:multiLevelType w:val="singleLevel"/>
    <w:tmpl w:val="03148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94"/>
    <w:rsid w:val="002514A8"/>
    <w:rsid w:val="003B515D"/>
    <w:rsid w:val="005908D6"/>
    <w:rsid w:val="008974CC"/>
    <w:rsid w:val="008C5BBA"/>
    <w:rsid w:val="008F70DA"/>
    <w:rsid w:val="00945E34"/>
    <w:rsid w:val="00A41F56"/>
    <w:rsid w:val="00A930D7"/>
    <w:rsid w:val="00E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C3499B-A025-466C-BD2C-C9ACFC2F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AGREEMENT</vt:lpstr>
    </vt:vector>
  </TitlesOfParts>
  <Company> 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AGREEMENT</dc:title>
  <dc:subject/>
  <dc:creator>Financial Accounting Systems</dc:creator>
  <cp:keywords/>
  <dc:description/>
  <cp:lastModifiedBy>Frits, Suzanne</cp:lastModifiedBy>
  <cp:revision>3</cp:revision>
  <cp:lastPrinted>2001-01-08T21:07:00Z</cp:lastPrinted>
  <dcterms:created xsi:type="dcterms:W3CDTF">2020-03-25T15:14:00Z</dcterms:created>
  <dcterms:modified xsi:type="dcterms:W3CDTF">2020-03-25T15:18:00Z</dcterms:modified>
</cp:coreProperties>
</file>